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4A" w:rsidRPr="0081674A" w:rsidRDefault="0081674A" w:rsidP="0081674A">
      <w:pPr>
        <w:jc w:val="center"/>
        <w:rPr>
          <w:b/>
          <w:sz w:val="28"/>
        </w:rPr>
      </w:pPr>
      <w:bookmarkStart w:id="0" w:name="_GoBack"/>
      <w:r w:rsidRPr="0081674A">
        <w:rPr>
          <w:b/>
          <w:sz w:val="28"/>
        </w:rPr>
        <w:t xml:space="preserve">Программа лояльности магазина </w:t>
      </w:r>
      <w:proofErr w:type="spellStart"/>
      <w:r w:rsidRPr="0081674A">
        <w:rPr>
          <w:b/>
          <w:sz w:val="28"/>
        </w:rPr>
        <w:t>Magic</w:t>
      </w:r>
      <w:proofErr w:type="spellEnd"/>
      <w:r w:rsidRPr="0081674A">
        <w:rPr>
          <w:b/>
          <w:sz w:val="28"/>
        </w:rPr>
        <w:t xml:space="preserve"> </w:t>
      </w:r>
      <w:proofErr w:type="spellStart"/>
      <w:r w:rsidRPr="0081674A">
        <w:rPr>
          <w:b/>
          <w:sz w:val="28"/>
        </w:rPr>
        <w:t>Store</w:t>
      </w:r>
      <w:proofErr w:type="spellEnd"/>
    </w:p>
    <w:p w:rsidR="0081674A" w:rsidRPr="0081674A" w:rsidRDefault="0081674A" w:rsidP="0081674A">
      <w:pPr>
        <w:jc w:val="center"/>
        <w:rPr>
          <w:b/>
          <w:sz w:val="28"/>
        </w:rPr>
      </w:pPr>
      <w:r w:rsidRPr="0081674A">
        <w:rPr>
          <w:b/>
          <w:sz w:val="28"/>
        </w:rPr>
        <w:t>«Волшебная копилка»</w:t>
      </w:r>
    </w:p>
    <w:p w:rsidR="0081674A" w:rsidRDefault="0081674A" w:rsidP="0081674A"/>
    <w:p w:rsidR="0081674A" w:rsidRDefault="0081674A" w:rsidP="0081674A">
      <w:r>
        <w:t xml:space="preserve">Настоящие правила регулируют правила накопления и использования покупателями магазина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сувенирных монет </w:t>
      </w:r>
      <w:proofErr w:type="spellStart"/>
      <w:r>
        <w:t>Меджик</w:t>
      </w:r>
      <w:proofErr w:type="spellEnd"/>
      <w:r>
        <w:t xml:space="preserve"> (далее – «</w:t>
      </w:r>
      <w:proofErr w:type="spellStart"/>
      <w:r>
        <w:t>Меджик</w:t>
      </w:r>
      <w:proofErr w:type="spellEnd"/>
      <w:r>
        <w:t>») в рамках программы «Волшебная копилка».</w:t>
      </w:r>
    </w:p>
    <w:p w:rsidR="0081674A" w:rsidRPr="0081674A" w:rsidRDefault="0081674A" w:rsidP="0081674A">
      <w:pPr>
        <w:rPr>
          <w:b/>
        </w:rPr>
      </w:pPr>
      <w:r>
        <w:t xml:space="preserve">Участие в </w:t>
      </w:r>
      <w:proofErr w:type="gramStart"/>
      <w:r>
        <w:t>Программе  лояльности</w:t>
      </w:r>
      <w:proofErr w:type="gramEnd"/>
      <w:r>
        <w:t xml:space="preserve"> (далее – «Программа») означает  полное  понимание и полное согласие с условиями настоящей Программы.</w:t>
      </w:r>
    </w:p>
    <w:p w:rsidR="0081674A" w:rsidRPr="0081674A" w:rsidRDefault="0081674A" w:rsidP="0081674A">
      <w:pPr>
        <w:jc w:val="center"/>
        <w:rPr>
          <w:b/>
        </w:rPr>
      </w:pPr>
      <w:r w:rsidRPr="0081674A">
        <w:rPr>
          <w:b/>
        </w:rPr>
        <w:t>1.</w:t>
      </w:r>
      <w:r w:rsidRPr="0081674A">
        <w:rPr>
          <w:b/>
        </w:rPr>
        <w:tab/>
        <w:t>Термины и определения</w:t>
      </w:r>
    </w:p>
    <w:p w:rsidR="0081674A" w:rsidRDefault="0081674A" w:rsidP="0081674A">
      <w:r>
        <w:t xml:space="preserve">Организатор – </w:t>
      </w:r>
      <w:proofErr w:type="gramStart"/>
      <w:r>
        <w:t>организатор  программы</w:t>
      </w:r>
      <w:proofErr w:type="gramEnd"/>
      <w:r>
        <w:t xml:space="preserve">  лояльности  ООО «Крым Медиа», юридический адрес: Республика Крым, </w:t>
      </w:r>
      <w:proofErr w:type="spellStart"/>
      <w:r>
        <w:t>г.Ялта</w:t>
      </w:r>
      <w:proofErr w:type="spellEnd"/>
      <w:r>
        <w:t xml:space="preserve">, </w:t>
      </w:r>
      <w:proofErr w:type="spellStart"/>
      <w:r>
        <w:t>ул.Московская</w:t>
      </w:r>
      <w:proofErr w:type="spellEnd"/>
      <w:r>
        <w:t xml:space="preserve"> 1/6, офис 2, ИНН 9103073984, КПП 910301001, ОГРН 1159102098957, тел. +7 (978) 762 02 00.</w:t>
      </w:r>
    </w:p>
    <w:p w:rsidR="0081674A" w:rsidRDefault="0081674A" w:rsidP="0081674A">
      <w:r>
        <w:t xml:space="preserve">Магазин - магазин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по адресу Республика Крым, </w:t>
      </w:r>
      <w:proofErr w:type="spellStart"/>
      <w:r>
        <w:t>г.Ялта</w:t>
      </w:r>
      <w:proofErr w:type="spellEnd"/>
      <w:r>
        <w:t xml:space="preserve">, </w:t>
      </w:r>
      <w:proofErr w:type="spellStart"/>
      <w:r>
        <w:t>ул.Екатерининская</w:t>
      </w:r>
      <w:proofErr w:type="spellEnd"/>
      <w:r>
        <w:t>, д. 1/33.</w:t>
      </w:r>
    </w:p>
    <w:p w:rsidR="0081674A" w:rsidRDefault="0081674A" w:rsidP="0081674A">
      <w:r>
        <w:t>Кафе – кафетерий, расположенный на территории Магазина.</w:t>
      </w:r>
    </w:p>
    <w:p w:rsidR="0081674A" w:rsidRDefault="0081674A" w:rsidP="0081674A">
      <w:r>
        <w:t>Участник - физическое лицо, приобретающее товары в Магазине.</w:t>
      </w:r>
    </w:p>
    <w:p w:rsidR="0081674A" w:rsidRDefault="0081674A" w:rsidP="0081674A">
      <w:r>
        <w:t>Программа – маркетинговая программа лояльности «Волшебная копилка», проводимая</w:t>
      </w:r>
      <w:r w:rsidRPr="0081674A">
        <w:t xml:space="preserve"> </w:t>
      </w:r>
      <w:r>
        <w:t>Организатором для Клиентов с целью привлечения новых покупателей и поощрения постоянных покупателей на условиях, изложенных в настоящих Правилах.</w:t>
      </w:r>
    </w:p>
    <w:p w:rsidR="0081674A" w:rsidRDefault="0081674A" w:rsidP="0081674A">
      <w:proofErr w:type="spellStart"/>
      <w:r>
        <w:t>Меджик</w:t>
      </w:r>
      <w:proofErr w:type="spellEnd"/>
      <w:r>
        <w:t xml:space="preserve"> – условная единица в виде сувенирной монеты номиналом 1 (один) </w:t>
      </w:r>
      <w:proofErr w:type="spellStart"/>
      <w:r>
        <w:t>меджик</w:t>
      </w:r>
      <w:proofErr w:type="spellEnd"/>
      <w:r>
        <w:t xml:space="preserve">. </w:t>
      </w:r>
      <w:proofErr w:type="spellStart"/>
      <w:r>
        <w:t>Меджики</w:t>
      </w:r>
      <w:proofErr w:type="spellEnd"/>
      <w:r>
        <w:t xml:space="preserve"> вручаются Участникам на условиях, изложенных в настоящих Правилах. </w:t>
      </w:r>
      <w:proofErr w:type="spellStart"/>
      <w:r>
        <w:t>Меджики</w:t>
      </w:r>
      <w:proofErr w:type="spellEnd"/>
      <w:r>
        <w:t xml:space="preserve"> могут быть</w:t>
      </w:r>
      <w:r w:rsidRPr="0081674A">
        <w:t xml:space="preserve"> </w:t>
      </w:r>
      <w:r>
        <w:rPr>
          <w:lang w:val="en-US"/>
        </w:rPr>
        <w:t>g</w:t>
      </w:r>
      <w:proofErr w:type="spellStart"/>
      <w:r>
        <w:t>отрачены</w:t>
      </w:r>
      <w:proofErr w:type="spellEnd"/>
      <w:r>
        <w:t xml:space="preserve"> Участниками на покупку товаров и/или оплату услуг в виде получения скидки от</w:t>
      </w:r>
      <w:r w:rsidRPr="0081674A">
        <w:t xml:space="preserve"> </w:t>
      </w:r>
      <w:r>
        <w:t xml:space="preserve">стоимости товара/услуг или приобретение товара/услуг за счет </w:t>
      </w:r>
      <w:proofErr w:type="spellStart"/>
      <w:r>
        <w:t>Меджиков</w:t>
      </w:r>
      <w:proofErr w:type="spellEnd"/>
      <w:r>
        <w:t xml:space="preserve">. </w:t>
      </w:r>
      <w:proofErr w:type="spellStart"/>
      <w:r>
        <w:t>Меджики</w:t>
      </w:r>
      <w:proofErr w:type="spellEnd"/>
      <w:r>
        <w:t xml:space="preserve"> не являются денежными средствами и обмену на денежные средства не подлежат.</w:t>
      </w:r>
    </w:p>
    <w:p w:rsidR="0081674A" w:rsidRDefault="0081674A" w:rsidP="0081674A">
      <w:r>
        <w:t>Партнер – третья сторона (организация), участвующая в Программе. Полный список Партнеров публикуется на сайте www.ms-kids.com.</w:t>
      </w:r>
    </w:p>
    <w:p w:rsidR="0081674A" w:rsidRDefault="0081674A" w:rsidP="0081674A">
      <w:r>
        <w:t xml:space="preserve">Бонусная сумма – размер скидки на товары/услуги, предоставляемой в обмен на </w:t>
      </w:r>
      <w:proofErr w:type="spellStart"/>
      <w:r>
        <w:t>Меджики</w:t>
      </w:r>
      <w:proofErr w:type="spellEnd"/>
      <w:r>
        <w:t>.</w:t>
      </w:r>
    </w:p>
    <w:p w:rsidR="0081674A" w:rsidRDefault="0081674A" w:rsidP="0081674A"/>
    <w:p w:rsidR="0081674A" w:rsidRPr="0081674A" w:rsidRDefault="0081674A" w:rsidP="0081674A">
      <w:pPr>
        <w:jc w:val="center"/>
        <w:rPr>
          <w:b/>
        </w:rPr>
      </w:pPr>
      <w:r w:rsidRPr="0081674A">
        <w:rPr>
          <w:b/>
        </w:rPr>
        <w:t>2.</w:t>
      </w:r>
      <w:r w:rsidRPr="0081674A">
        <w:rPr>
          <w:b/>
        </w:rPr>
        <w:tab/>
        <w:t>Условия участия в Программе</w:t>
      </w:r>
    </w:p>
    <w:p w:rsidR="0081674A" w:rsidRDefault="0081674A" w:rsidP="0081674A">
      <w:r>
        <w:t>2.1.</w:t>
      </w:r>
      <w:r>
        <w:tab/>
        <w:t>Участие в Программе не является обязательным.</w:t>
      </w:r>
    </w:p>
    <w:p w:rsidR="0081674A" w:rsidRDefault="0081674A" w:rsidP="0081674A">
      <w:r>
        <w:t>2.2.</w:t>
      </w:r>
      <w:r>
        <w:tab/>
        <w:t>Для участия в Программе Участнику необходимо совершить покупку в Магазине на сумму равную или превышающую 2 000 рублей РФ.</w:t>
      </w:r>
    </w:p>
    <w:p w:rsidR="0081674A" w:rsidRPr="0081674A" w:rsidRDefault="0081674A" w:rsidP="0081674A">
      <w:pPr>
        <w:jc w:val="center"/>
        <w:rPr>
          <w:b/>
        </w:rPr>
      </w:pPr>
      <w:r w:rsidRPr="0081674A">
        <w:rPr>
          <w:b/>
        </w:rPr>
        <w:t>3.</w:t>
      </w:r>
      <w:r w:rsidRPr="0081674A">
        <w:rPr>
          <w:b/>
        </w:rPr>
        <w:tab/>
        <w:t xml:space="preserve">Порядок получения </w:t>
      </w:r>
      <w:proofErr w:type="spellStart"/>
      <w:r w:rsidRPr="0081674A">
        <w:rPr>
          <w:b/>
        </w:rPr>
        <w:t>Меджиков</w:t>
      </w:r>
      <w:proofErr w:type="spellEnd"/>
    </w:p>
    <w:p w:rsidR="0081674A" w:rsidRDefault="0081674A" w:rsidP="0081674A">
      <w:r>
        <w:t>3.1.</w:t>
      </w:r>
      <w:r>
        <w:tab/>
        <w:t xml:space="preserve">Участник получает 1 (один) </w:t>
      </w:r>
      <w:proofErr w:type="spellStart"/>
      <w:r>
        <w:t>Меджик</w:t>
      </w:r>
      <w:proofErr w:type="spellEnd"/>
      <w:r>
        <w:t xml:space="preserve"> при каждой покупке на сумму равную или превышающую 2 000 </w:t>
      </w:r>
      <w:proofErr w:type="gramStart"/>
      <w:r>
        <w:t>рублей  РФ</w:t>
      </w:r>
      <w:proofErr w:type="gramEnd"/>
      <w:r>
        <w:t xml:space="preserve">. </w:t>
      </w:r>
      <w:proofErr w:type="gramStart"/>
      <w:r>
        <w:t>Под  покупкой</w:t>
      </w:r>
      <w:proofErr w:type="gramEnd"/>
      <w:r>
        <w:t xml:space="preserve">  понимается приобретение товара из ассортимента  магазина.</w:t>
      </w:r>
    </w:p>
    <w:p w:rsidR="0081674A" w:rsidRDefault="0081674A" w:rsidP="0081674A">
      <w:r>
        <w:t>3.2.</w:t>
      </w:r>
      <w:r>
        <w:tab/>
        <w:t xml:space="preserve">Участник получает 1 (один) </w:t>
      </w:r>
      <w:proofErr w:type="spellStart"/>
      <w:r>
        <w:t>Меджик</w:t>
      </w:r>
      <w:proofErr w:type="spellEnd"/>
      <w:r>
        <w:t xml:space="preserve"> за каждую потраченную 1 000 рублей РФ в одном чеке.</w:t>
      </w:r>
    </w:p>
    <w:p w:rsidR="0081674A" w:rsidRDefault="0081674A" w:rsidP="0081674A">
      <w:r>
        <w:lastRenderedPageBreak/>
        <w:t xml:space="preserve"> 3.3.</w:t>
      </w:r>
      <w:r>
        <w:tab/>
        <w:t xml:space="preserve">Выдача </w:t>
      </w:r>
      <w:proofErr w:type="spellStart"/>
      <w:r>
        <w:t>Меджиков</w:t>
      </w:r>
      <w:proofErr w:type="spellEnd"/>
      <w:r>
        <w:t xml:space="preserve"> производится кассиром на кассе Магазина после оплаты товара и выдачи фискального чека.</w:t>
      </w:r>
    </w:p>
    <w:p w:rsidR="0081674A" w:rsidRDefault="0081674A" w:rsidP="0081674A">
      <w:r>
        <w:t>3.4.</w:t>
      </w:r>
      <w:r>
        <w:tab/>
        <w:t xml:space="preserve">В случае нежелания участвовать в Программе Участник вправе отказаться от получения </w:t>
      </w:r>
      <w:proofErr w:type="spellStart"/>
      <w:r>
        <w:t>Меджиков</w:t>
      </w:r>
      <w:proofErr w:type="spellEnd"/>
      <w:r>
        <w:t>.</w:t>
      </w:r>
    </w:p>
    <w:p w:rsidR="0081674A" w:rsidRDefault="0081674A" w:rsidP="0081674A">
      <w:r>
        <w:t>3.5.</w:t>
      </w:r>
      <w:r>
        <w:tab/>
        <w:t xml:space="preserve">Организатор может вводить ограничения по выдаче </w:t>
      </w:r>
      <w:proofErr w:type="spellStart"/>
      <w:r>
        <w:t>Меджиков</w:t>
      </w:r>
      <w:proofErr w:type="spellEnd"/>
      <w:r>
        <w:t xml:space="preserve"> при покупке определенного товара и/или группы товаров.</w:t>
      </w:r>
    </w:p>
    <w:p w:rsidR="0081674A" w:rsidRDefault="0081674A" w:rsidP="0081674A"/>
    <w:p w:rsidR="0081674A" w:rsidRPr="0081674A" w:rsidRDefault="0081674A" w:rsidP="0081674A">
      <w:pPr>
        <w:jc w:val="center"/>
        <w:rPr>
          <w:b/>
        </w:rPr>
      </w:pPr>
      <w:r w:rsidRPr="0081674A">
        <w:rPr>
          <w:b/>
        </w:rPr>
        <w:t>4.</w:t>
      </w:r>
      <w:r w:rsidRPr="0081674A">
        <w:rPr>
          <w:b/>
        </w:rPr>
        <w:tab/>
        <w:t xml:space="preserve">Порядок использования </w:t>
      </w:r>
      <w:proofErr w:type="spellStart"/>
      <w:r w:rsidRPr="0081674A">
        <w:rPr>
          <w:b/>
        </w:rPr>
        <w:t>Меджиков</w:t>
      </w:r>
      <w:proofErr w:type="spellEnd"/>
    </w:p>
    <w:p w:rsidR="0081674A" w:rsidRDefault="0081674A" w:rsidP="0081674A">
      <w:r>
        <w:t>4.1.</w:t>
      </w:r>
      <w:r>
        <w:tab/>
        <w:t xml:space="preserve">Участник может использовать </w:t>
      </w:r>
      <w:proofErr w:type="spellStart"/>
      <w:r>
        <w:t>Межики</w:t>
      </w:r>
      <w:proofErr w:type="spellEnd"/>
      <w:r>
        <w:t xml:space="preserve"> для частичной или полной оплаты:</w:t>
      </w:r>
    </w:p>
    <w:p w:rsidR="0081674A" w:rsidRDefault="0081674A" w:rsidP="0081674A">
      <w:r>
        <w:t>•</w:t>
      </w:r>
      <w:r>
        <w:tab/>
        <w:t>Товаров из ассортимента Магазина;</w:t>
      </w:r>
    </w:p>
    <w:p w:rsidR="0081674A" w:rsidRDefault="0081674A" w:rsidP="0081674A">
      <w:r>
        <w:t>•</w:t>
      </w:r>
      <w:r>
        <w:tab/>
        <w:t>Товаров из меню Кафе;</w:t>
      </w:r>
    </w:p>
    <w:p w:rsidR="0081674A" w:rsidRDefault="0081674A" w:rsidP="0081674A">
      <w:r>
        <w:t>•</w:t>
      </w:r>
      <w:r>
        <w:tab/>
        <w:t>Услуг, оказываемых Организатором на территории Магазина:</w:t>
      </w:r>
    </w:p>
    <w:p w:rsidR="0081674A" w:rsidRDefault="0081674A" w:rsidP="0081674A">
      <w:r>
        <w:t>•</w:t>
      </w:r>
      <w:r>
        <w:tab/>
        <w:t>Услуг, оказываемых Партнерами Организатора.</w:t>
      </w:r>
    </w:p>
    <w:p w:rsidR="0081674A" w:rsidRDefault="0081674A" w:rsidP="0081674A">
      <w:r>
        <w:t>4.2.</w:t>
      </w:r>
      <w:r>
        <w:tab/>
        <w:t xml:space="preserve">Участник может использовать </w:t>
      </w:r>
      <w:proofErr w:type="spellStart"/>
      <w:r>
        <w:t>Меджики</w:t>
      </w:r>
      <w:proofErr w:type="spellEnd"/>
      <w:r>
        <w:t xml:space="preserve"> для частичной или полной оплаты товаров/услуг в Магазине и/или Кафе из расчета: 1 </w:t>
      </w:r>
      <w:proofErr w:type="spellStart"/>
      <w:r>
        <w:t>Меджик</w:t>
      </w:r>
      <w:proofErr w:type="spellEnd"/>
      <w:r>
        <w:t xml:space="preserve"> = 50 рублей РФ.</w:t>
      </w:r>
    </w:p>
    <w:p w:rsidR="0081674A" w:rsidRDefault="0081674A" w:rsidP="0081674A">
      <w:r>
        <w:t>4.2.</w:t>
      </w:r>
      <w:r>
        <w:tab/>
        <w:t xml:space="preserve">Для оплаты товара/услуги в Магазине/Кафе с использованием </w:t>
      </w:r>
      <w:proofErr w:type="spellStart"/>
      <w:r>
        <w:t>Меджиков</w:t>
      </w:r>
      <w:proofErr w:type="spellEnd"/>
      <w:r>
        <w:t>, Участнику</w:t>
      </w:r>
      <w:r w:rsidRPr="0081674A">
        <w:t xml:space="preserve"> </w:t>
      </w:r>
      <w:r>
        <w:t xml:space="preserve">необходимо при совершении покупки сообщить кассиру о своем желании использовать </w:t>
      </w:r>
      <w:proofErr w:type="spellStart"/>
      <w:r>
        <w:t>Меджики</w:t>
      </w:r>
      <w:proofErr w:type="spellEnd"/>
      <w:r>
        <w:t xml:space="preserve"> до момента печати фискального чека.</w:t>
      </w:r>
    </w:p>
    <w:p w:rsidR="0081674A" w:rsidRDefault="0081674A" w:rsidP="0081674A">
      <w:r>
        <w:t>4.3.</w:t>
      </w:r>
      <w:r>
        <w:tab/>
        <w:t xml:space="preserve">В случае оплаты </w:t>
      </w:r>
      <w:proofErr w:type="spellStart"/>
      <w:r>
        <w:t>Меджиками</w:t>
      </w:r>
      <w:proofErr w:type="spellEnd"/>
      <w:r>
        <w:t xml:space="preserve"> товара/услуги </w:t>
      </w:r>
      <w:proofErr w:type="spellStart"/>
      <w:r>
        <w:t>Меджики</w:t>
      </w:r>
      <w:proofErr w:type="spellEnd"/>
      <w:r>
        <w:t xml:space="preserve"> изымаются у Участника в количестве, соответствующем размеру скидки.</w:t>
      </w:r>
    </w:p>
    <w:p w:rsidR="0081674A" w:rsidRDefault="0081674A" w:rsidP="0081674A">
      <w:r>
        <w:t>4.4.</w:t>
      </w:r>
      <w:r>
        <w:tab/>
        <w:t>В случае если стоимости товара/услуги меньше Бонусной суммы, Организатор не</w:t>
      </w:r>
    </w:p>
    <w:p w:rsidR="0081674A" w:rsidRDefault="0081674A" w:rsidP="0081674A">
      <w:r>
        <w:t>компенсирует разницу Участнику в рублях РФ или в другой валюте.</w:t>
      </w:r>
    </w:p>
    <w:p w:rsidR="0081674A" w:rsidRDefault="0081674A" w:rsidP="0081674A">
      <w:r>
        <w:t>4.5.</w:t>
      </w:r>
      <w:r>
        <w:tab/>
      </w:r>
      <w:proofErr w:type="spellStart"/>
      <w:r>
        <w:t>Меджики</w:t>
      </w:r>
      <w:proofErr w:type="spellEnd"/>
      <w:r>
        <w:t xml:space="preserve"> не подлежат обмену на денежные средства.</w:t>
      </w:r>
    </w:p>
    <w:bookmarkEnd w:id="0"/>
    <w:p w:rsidR="0081674A" w:rsidRDefault="0081674A" w:rsidP="0081674A"/>
    <w:p w:rsidR="0081674A" w:rsidRPr="0081674A" w:rsidRDefault="0081674A" w:rsidP="0081674A">
      <w:pPr>
        <w:jc w:val="center"/>
        <w:rPr>
          <w:b/>
        </w:rPr>
      </w:pPr>
      <w:r w:rsidRPr="0081674A">
        <w:rPr>
          <w:b/>
        </w:rPr>
        <w:t>5.</w:t>
      </w:r>
      <w:r w:rsidRPr="0081674A">
        <w:rPr>
          <w:b/>
        </w:rPr>
        <w:tab/>
        <w:t>Заключительные положения</w:t>
      </w:r>
    </w:p>
    <w:p w:rsidR="0081674A" w:rsidRDefault="0081674A" w:rsidP="0081674A">
      <w:r>
        <w:t>5.1.</w:t>
      </w:r>
      <w:r>
        <w:tab/>
        <w:t>Срок действия Программы не ограничен.</w:t>
      </w:r>
    </w:p>
    <w:p w:rsidR="0081674A" w:rsidRDefault="0081674A" w:rsidP="0081674A">
      <w:r>
        <w:t>5.2.</w:t>
      </w:r>
      <w:r>
        <w:tab/>
        <w:t xml:space="preserve">Организатор оставляет за собой права изменять порядок выдачи и использования </w:t>
      </w:r>
      <w:proofErr w:type="spellStart"/>
      <w:r>
        <w:t>Меджиков</w:t>
      </w:r>
      <w:proofErr w:type="spellEnd"/>
      <w:r>
        <w:t>, опубликовав обновленные правила Программы на сайте www.ms-kids.com.</w:t>
      </w:r>
    </w:p>
    <w:p w:rsidR="004D7654" w:rsidRDefault="0081674A" w:rsidP="0081674A">
      <w:r>
        <w:t>5.3.</w:t>
      </w:r>
      <w:r>
        <w:tab/>
        <w:t xml:space="preserve">Уведомление Участников программы о любых изменениях в настоящих Правилах осуществляется способом, указанным в </w:t>
      </w:r>
      <w:proofErr w:type="gramStart"/>
      <w:r>
        <w:t>п.5.2.,</w:t>
      </w:r>
      <w:proofErr w:type="gramEnd"/>
      <w:r>
        <w:t xml:space="preserve"> и является надлежащим.</w:t>
      </w:r>
    </w:p>
    <w:sectPr w:rsidR="004D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4A"/>
    <w:rsid w:val="004D7654"/>
    <w:rsid w:val="0081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DFF7D-222B-423B-8A9E-024FC38E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MagicStore</dc:creator>
  <cp:keywords/>
  <dc:description/>
  <cp:lastModifiedBy>MagicStore</cp:lastModifiedBy>
  <cp:revision>1</cp:revision>
  <dcterms:created xsi:type="dcterms:W3CDTF">2018-07-28T11:12:00Z</dcterms:created>
  <dcterms:modified xsi:type="dcterms:W3CDTF">2018-07-28T11:16:00Z</dcterms:modified>
</cp:coreProperties>
</file>